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03CD75DD" wp14:textId="77777777">
      <w:pPr>
        <w:spacing w:after="60"/>
      </w:pPr>
      <w:r w:rsidRPr="432F8E8B" w:rsidR="432F8E8B">
        <w:rPr>
          <w:rFonts w:ascii="Aptos" w:hAnsi="Aptos" w:eastAsia="Aptos" w:cs="Aptos"/>
          <w:b w:val="1"/>
          <w:bCs w:val="1"/>
          <w:color w:val="1F4E5F"/>
          <w:sz w:val="36"/>
          <w:szCs w:val="36"/>
          <w:lang w:val="en-US"/>
        </w:rPr>
        <w:t>Plan van aanpak</w:t>
      </w:r>
    </w:p>
    <w:p xmlns:wp14="http://schemas.microsoft.com/office/word/2010/wordml" w14:paraId="7EF8CDE9" wp14:textId="77777777">
      <w:pPr>
        <w:spacing w:after="60"/>
      </w:pPr>
      <w:r w:rsidRPr="432F8E8B" w:rsidR="432F8E8B">
        <w:rPr>
          <w:rFonts w:ascii="Aptos" w:hAnsi="Aptos" w:eastAsia="Aptos" w:cs="Aptos"/>
          <w:i w:val="1"/>
          <w:iCs w:val="1"/>
          <w:color w:val="2E6E84"/>
          <w:sz w:val="26"/>
          <w:szCs w:val="26"/>
          <w:lang w:val="en-US"/>
        </w:rPr>
        <w:t>Marketing en communicatie</w:t>
      </w:r>
    </w:p>
    <w:p xmlns:wp14="http://schemas.microsoft.com/office/word/2010/wordml" w14:paraId="14E1EE26" wp14:textId="77777777">
      <w:pPr>
        <w:spacing w:after="240"/>
      </w:pPr>
      <w:r w:rsidRPr="432F8E8B" w:rsidR="432F8E8B">
        <w:rPr>
          <w:rFonts w:ascii="Aptos" w:hAnsi="Aptos" w:eastAsia="Aptos" w:cs="Aptos"/>
          <w:i w:val="1"/>
          <w:iCs w:val="1"/>
          <w:color w:val="555555"/>
          <w:sz w:val="22"/>
          <w:szCs w:val="22"/>
          <w:lang w:val="en-US"/>
        </w:rPr>
        <w:t>Voorbeeld: Muziekvereniging De Klankkring, Ermelo</w:t>
      </w:r>
    </w:p>
    <w:p xmlns:wp14="http://schemas.microsoft.com/office/word/2010/wordml" w14:paraId="03CF438D" wp14:textId="77777777">
      <w:pPr>
        <w:shd w:val="clear" w:color="auto" w:fill="FFF3B0"/>
        <w:spacing w:after="200" w:line="260" w:lineRule="auto"/>
      </w:pPr>
      <w:r w:rsidRPr="432F8E8B" w:rsidR="432F8E8B">
        <w:rPr>
          <w:rFonts w:ascii="Aptos" w:hAnsi="Aptos" w:eastAsia="Aptos" w:cs="Aptos"/>
          <w:i w:val="1"/>
          <w:iCs w:val="1"/>
          <w:sz w:val="20"/>
          <w:szCs w:val="20"/>
          <w:lang w:val="en-US"/>
        </w:rPr>
        <w:t>Dit is een voorbeeld ter inspiratie. De Klankkring is een fictieve vereniging. Cultuurverbinders kunnen dit gebruiken om te zien hoe een concreet plan van aanpak eruit kan zien, en welke afwegingen daarbij komen kijken.</w:t>
      </w:r>
    </w:p>
    <w:p xmlns:wp14="http://schemas.microsoft.com/office/word/2010/wordml" w14:paraId="5DECFE5C" wp14:textId="77777777">
      <w:pPr>
        <w:pStyle w:val="Heading1"/>
        <w:spacing w:before="260" w:after="120"/>
      </w:pPr>
      <w:r>
        <w:rPr>
          <w:rFonts w:ascii="Aptos" w:hAnsi="Aptos" w:eastAsia="Aptos" w:cs="Aptos"/>
        </w:rPr>
        <w:t xml:space="preserve">Context</w:t>
      </w:r>
    </w:p>
    <w:p xmlns:wp14="http://schemas.microsoft.com/office/word/2010/wordml" w14:paraId="36A99D6D" wp14:textId="77777777">
      <w:pPr>
        <w:spacing w:after="140" w:line="276" w:lineRule="auto"/>
      </w:pPr>
      <w:r w:rsidRPr="432F8E8B" w:rsidR="432F8E8B">
        <w:rPr>
          <w:rFonts w:ascii="Aptos" w:hAnsi="Aptos" w:eastAsia="Aptos" w:cs="Aptos"/>
          <w:b w:val="0"/>
          <w:bCs w:val="0"/>
          <w:i w:val="0"/>
          <w:iCs w:val="0"/>
          <w:color w:val="000000"/>
          <w:sz w:val="22"/>
          <w:szCs w:val="22"/>
          <w:lang w:val="en-US"/>
        </w:rPr>
        <w:t>Muziekvereniging De Klankkring in Ermelo is een fanfareorkest met veertig actieve leden. De vereniging bestaat sinds 1962 en heeft een stevige plek in de gemeenschap: jaarlijkse concerten in het dorpshuis, muzikale bijdragen bij dorpsevenementen, en muzieklessen voor jonge muzikanten via de eigen leerlingenlijn.</w:t>
      </w:r>
    </w:p>
    <w:p xmlns:wp14="http://schemas.microsoft.com/office/word/2010/wordml" w14:paraId="53835442" wp14:textId="77777777">
      <w:pPr>
        <w:spacing w:after="140" w:line="276" w:lineRule="auto"/>
      </w:pPr>
      <w:r w:rsidRPr="432F8E8B" w:rsidR="432F8E8B">
        <w:rPr>
          <w:rFonts w:ascii="Aptos" w:hAnsi="Aptos" w:eastAsia="Aptos" w:cs="Aptos"/>
          <w:b w:val="0"/>
          <w:bCs w:val="0"/>
          <w:i w:val="0"/>
          <w:iCs w:val="0"/>
          <w:color w:val="000000"/>
          <w:sz w:val="22"/>
          <w:szCs w:val="22"/>
          <w:lang w:val="en-US"/>
        </w:rPr>
        <w:t>Tegelijk merkt het bestuur dat de aanwas van nieuwe leden achterblijft. De gemiddelde leeftijd stijgt, de zichtbaarheid buiten de vaste kring van bezoekers is beperkt, en de communicatie loopt vrijwel volledig via een tweewekelijkse mail en het prikbord in het repetitielokaal. Er is geen actieve website, wel een verouderde Facebookpagina.</w:t>
      </w:r>
    </w:p>
    <w:p xmlns:wp14="http://schemas.microsoft.com/office/word/2010/wordml" w14:paraId="32FA6CE2" wp14:textId="77777777">
      <w:pPr>
        <w:spacing w:after="140" w:line="276" w:lineRule="auto"/>
      </w:pPr>
      <w:r w:rsidRPr="432F8E8B" w:rsidR="432F8E8B">
        <w:rPr>
          <w:rFonts w:ascii="Aptos" w:hAnsi="Aptos" w:eastAsia="Aptos" w:cs="Aptos"/>
          <w:b w:val="0"/>
          <w:bCs w:val="0"/>
          <w:i w:val="0"/>
          <w:iCs w:val="0"/>
          <w:color w:val="000000"/>
          <w:sz w:val="22"/>
          <w:szCs w:val="22"/>
          <w:lang w:val="en-US"/>
        </w:rPr>
        <w:t>Op initiatief van het bestuur heeft De Klankkring de vitaliteitsscan ingevuld. Op basis van de uitkomsten heeft de cultuurverbinder een kennismakingsgesprek gehad met de voorzitter, penningmeester en het bestuurslid communicatie. Dit plan van aanpak is de uitwerking van dat gesprek.</w:t>
      </w:r>
    </w:p>
    <w:p xmlns:wp14="http://schemas.microsoft.com/office/word/2010/wordml" w14:paraId="4A7DB5B1" wp14:textId="77777777">
      <w:pPr>
        <w:pStyle w:val="Heading1"/>
        <w:spacing w:before="260" w:after="120"/>
      </w:pPr>
      <w:r w:rsidRPr="432F8E8B" w:rsidR="432F8E8B">
        <w:rPr>
          <w:rFonts w:ascii="Aptos" w:hAnsi="Aptos" w:eastAsia="Aptos" w:cs="Aptos"/>
          <w:lang w:val="en-US"/>
        </w:rPr>
        <w:t>Opdrachtomschrijving</w:t>
      </w:r>
    </w:p>
    <w:p xmlns:wp14="http://schemas.microsoft.com/office/word/2010/wordml" w14:paraId="46B430BF" wp14:textId="77777777">
      <w:pPr>
        <w:spacing w:after="140" w:line="276" w:lineRule="auto"/>
      </w:pPr>
      <w:r w:rsidRPr="432F8E8B" w:rsidR="432F8E8B">
        <w:rPr>
          <w:rFonts w:ascii="Aptos" w:hAnsi="Aptos" w:eastAsia="Aptos" w:cs="Aptos"/>
          <w:b w:val="0"/>
          <w:bCs w:val="0"/>
          <w:i w:val="0"/>
          <w:iCs w:val="0"/>
          <w:color w:val="000000"/>
          <w:sz w:val="22"/>
          <w:szCs w:val="22"/>
          <w:lang w:val="en-US"/>
        </w:rPr>
        <w:t>Uit de scan en het gesprek zijn vier ontwikkelpunten naar voren gekomen:</w:t>
      </w:r>
    </w:p>
    <w:p xmlns:wp14="http://schemas.microsoft.com/office/word/2010/wordml" w14:paraId="6FF49238" wp14:textId="77777777">
      <w:pPr>
        <w:pStyle w:val="ListParagraph"/>
        <w:numPr>
          <w:ilvl w:val="0"/>
          <w:numId w:val="1"/>
        </w:numPr>
        <w:spacing w:after="60" w:line="276" w:lineRule="auto"/>
        <w:rPr/>
      </w:pPr>
      <w:r w:rsidRPr="432F8E8B" w:rsidR="432F8E8B">
        <w:rPr>
          <w:rFonts w:ascii="Aptos" w:hAnsi="Aptos" w:eastAsia="Aptos" w:cs="Aptos"/>
          <w:sz w:val="22"/>
          <w:szCs w:val="22"/>
          <w:lang w:val="en-US"/>
        </w:rPr>
        <w:t>Het verhaal van De Klankkring beter over het voetlicht brengen: wie zijn we, wat maken we mogelijk, waarom doen we ertoe</w:t>
      </w:r>
    </w:p>
    <w:p xmlns:wp14="http://schemas.microsoft.com/office/word/2010/wordml" w14:paraId="12B8B4CE" wp14:textId="77777777">
      <w:pPr>
        <w:pStyle w:val="ListParagraph"/>
        <w:numPr>
          <w:ilvl w:val="0"/>
          <w:numId w:val="1"/>
        </w:numPr>
        <w:spacing w:after="60" w:line="276" w:lineRule="auto"/>
        <w:rPr/>
      </w:pPr>
      <w:r w:rsidRPr="432F8E8B" w:rsidR="432F8E8B">
        <w:rPr>
          <w:rFonts w:ascii="Aptos" w:hAnsi="Aptos" w:eastAsia="Aptos" w:cs="Aptos"/>
          <w:sz w:val="22"/>
          <w:szCs w:val="22"/>
          <w:lang w:val="en-US"/>
        </w:rPr>
        <w:t>Nieuwe leden werven, met specifieke aandacht voor de leeftijdsgroep 25 tot 45 jaar</w:t>
      </w:r>
    </w:p>
    <w:p xmlns:wp14="http://schemas.microsoft.com/office/word/2010/wordml" w14:paraId="1B24117E" wp14:textId="77777777">
      <w:pPr>
        <w:pStyle w:val="ListParagraph"/>
        <w:numPr>
          <w:ilvl w:val="0"/>
          <w:numId w:val="1"/>
        </w:numPr>
        <w:spacing w:after="60" w:line="276" w:lineRule="auto"/>
        <w:rPr/>
      </w:pPr>
      <w:r w:rsidRPr="432F8E8B" w:rsidR="432F8E8B">
        <w:rPr>
          <w:rFonts w:ascii="Aptos" w:hAnsi="Aptos" w:eastAsia="Aptos" w:cs="Aptos"/>
          <w:sz w:val="22"/>
          <w:szCs w:val="22"/>
          <w:lang w:val="en-US"/>
        </w:rPr>
        <w:t>De zichtbaarheid van de vereniging in Ermelo vergroten, online en offline</w:t>
      </w:r>
    </w:p>
    <w:p xmlns:wp14="http://schemas.microsoft.com/office/word/2010/wordml" w14:paraId="388C9091" wp14:textId="77777777">
      <w:pPr>
        <w:pStyle w:val="ListParagraph"/>
        <w:numPr>
          <w:ilvl w:val="0"/>
          <w:numId w:val="1"/>
        </w:numPr>
        <w:spacing w:after="60" w:line="276" w:lineRule="auto"/>
        <w:rPr/>
      </w:pPr>
      <w:r w:rsidRPr="432F8E8B" w:rsidR="432F8E8B">
        <w:rPr>
          <w:rFonts w:ascii="Aptos" w:hAnsi="Aptos" w:eastAsia="Aptos" w:cs="Aptos"/>
          <w:sz w:val="22"/>
          <w:szCs w:val="22"/>
          <w:lang w:val="en-US"/>
        </w:rPr>
        <w:t>Een structurele verbinding leggen met het lokale bedrijfsleven, gericht op wederkerigheid en meerjarige samenwerking</w:t>
      </w:r>
    </w:p>
    <w:p xmlns:wp14="http://schemas.microsoft.com/office/word/2010/wordml" w14:paraId="598F4480" wp14:textId="77777777">
      <w:pPr>
        <w:spacing w:after="140" w:line="276" w:lineRule="auto"/>
      </w:pPr>
      <w:r w:rsidRPr="432F8E8B" w:rsidR="432F8E8B">
        <w:rPr>
          <w:rFonts w:ascii="Aptos" w:hAnsi="Aptos" w:eastAsia="Aptos" w:cs="Aptos"/>
          <w:b w:val="0"/>
          <w:bCs w:val="0"/>
          <w:i w:val="0"/>
          <w:iCs w:val="0"/>
          <w:color w:val="000000"/>
          <w:sz w:val="22"/>
          <w:szCs w:val="22"/>
          <w:lang w:val="en-US"/>
        </w:rPr>
        <w:t>Dit plan werkt deze punten uit in concrete stappen.</w:t>
      </w:r>
    </w:p>
    <w:p xmlns:wp14="http://schemas.microsoft.com/office/word/2010/wordml" w14:paraId="50483321" wp14:textId="77777777">
      <w:pPr>
        <w:pStyle w:val="Heading1"/>
        <w:spacing w:before="260" w:after="120"/>
      </w:pPr>
      <w:r w:rsidRPr="432F8E8B" w:rsidR="432F8E8B">
        <w:rPr>
          <w:rFonts w:ascii="Aptos" w:hAnsi="Aptos" w:eastAsia="Aptos" w:cs="Aptos"/>
          <w:lang w:val="en-US"/>
        </w:rPr>
        <w:t>Stappen</w:t>
      </w:r>
    </w:p>
    <w:p xmlns:wp14="http://schemas.microsoft.com/office/word/2010/wordml" w14:paraId="4CCF784D" wp14:textId="77777777">
      <w:pPr>
        <w:pStyle w:val="Heading2"/>
        <w:spacing w:before="200" w:after="60"/>
      </w:pPr>
      <w:r w:rsidRPr="432F8E8B" w:rsidR="432F8E8B">
        <w:rPr>
          <w:rFonts w:ascii="Aptos" w:hAnsi="Aptos" w:eastAsia="Aptos" w:cs="Aptos"/>
          <w:lang w:val="en-US"/>
        </w:rPr>
        <w:t>1. Het verhaal van De Klankkring op papier (2 uur)</w:t>
      </w:r>
    </w:p>
    <w:p xmlns:wp14="http://schemas.microsoft.com/office/word/2010/wordml" w14:paraId="0A925D1C" wp14:textId="77777777">
      <w:pPr>
        <w:spacing w:after="140" w:line="276" w:lineRule="auto"/>
      </w:pPr>
      <w:r w:rsidRPr="432F8E8B" w:rsidR="432F8E8B">
        <w:rPr>
          <w:rFonts w:ascii="Aptos" w:hAnsi="Aptos" w:eastAsia="Aptos" w:cs="Aptos"/>
          <w:b w:val="0"/>
          <w:bCs w:val="0"/>
          <w:i w:val="0"/>
          <w:iCs w:val="0"/>
          <w:color w:val="000000"/>
          <w:sz w:val="22"/>
          <w:szCs w:val="22"/>
          <w:lang w:val="en-US"/>
        </w:rPr>
        <w:t>Sessie met het bestuur en drie langjarige leden. Doel: formuleren wat De Klankkring is en wat de vereniging voor de gemeenschap doet. Kernwaarden “muzikaliteit, verbondenheid en toegankelijkheid” worden vertaald naar een basistekst van ongeveer 200 woorden die op website, socials en in werving kan worden ingezet.</w:t>
      </w:r>
    </w:p>
    <w:p xmlns:wp14="http://schemas.microsoft.com/office/word/2010/wordml" w14:paraId="77B2AA06" wp14:textId="77777777">
      <w:pPr>
        <w:pStyle w:val="Heading2"/>
        <w:spacing w:before="200" w:after="60"/>
      </w:pPr>
      <w:r w:rsidRPr="432F8E8B" w:rsidR="432F8E8B">
        <w:rPr>
          <w:rFonts w:ascii="Aptos" w:hAnsi="Aptos" w:eastAsia="Aptos" w:cs="Aptos"/>
          <w:lang w:val="en-US"/>
        </w:rPr>
        <w:t>2. Vernieuwde visuele identiteit (3 uur)</w:t>
      </w:r>
    </w:p>
    <w:p xmlns:wp14="http://schemas.microsoft.com/office/word/2010/wordml" w14:paraId="75B348E6" wp14:textId="77777777">
      <w:pPr>
        <w:spacing w:after="140" w:line="276" w:lineRule="auto"/>
      </w:pPr>
      <w:r w:rsidRPr="432F8E8B" w:rsidR="432F8E8B">
        <w:rPr>
          <w:rFonts w:ascii="Aptos" w:hAnsi="Aptos" w:eastAsia="Aptos" w:cs="Aptos"/>
          <w:b w:val="0"/>
          <w:bCs w:val="0"/>
          <w:i w:val="0"/>
          <w:iCs w:val="0"/>
          <w:color w:val="000000"/>
          <w:sz w:val="22"/>
          <w:szCs w:val="22"/>
          <w:lang w:val="en-US"/>
        </w:rPr>
        <w:t>Nieuw logo dat de klassieke fanfare-uitstraling combineert met een modernere vormgeving, zodat de vereniging zowel de bestaande kring als een nieuwe doelgroep aanspreekt. Bijbehorend kleurenpalet en een keuze voor twee lettertypes voor drukwerk en online. Toepassing op de website en de Facebookpagina.</w:t>
      </w:r>
    </w:p>
    <w:p xmlns:wp14="http://schemas.microsoft.com/office/word/2010/wordml" w14:paraId="6356B793" wp14:textId="77777777">
      <w:pPr>
        <w:pStyle w:val="Heading2"/>
        <w:spacing w:before="200" w:after="60"/>
      </w:pPr>
      <w:r w:rsidRPr="432F8E8B" w:rsidR="432F8E8B">
        <w:rPr>
          <w:rFonts w:ascii="Aptos" w:hAnsi="Aptos" w:eastAsia="Aptos" w:cs="Aptos"/>
          <w:lang w:val="en-US"/>
        </w:rPr>
        <w:t>3. Fotografie (1 uur aansturing, exclusief fotograafkosten)</w:t>
      </w:r>
    </w:p>
    <w:p xmlns:wp14="http://schemas.microsoft.com/office/word/2010/wordml" w14:paraId="050DAAE2" wp14:textId="77777777">
      <w:pPr>
        <w:spacing w:after="140" w:line="276" w:lineRule="auto"/>
      </w:pPr>
      <w:r w:rsidRPr="432F8E8B" w:rsidR="432F8E8B">
        <w:rPr>
          <w:rFonts w:ascii="Aptos" w:hAnsi="Aptos" w:eastAsia="Aptos" w:cs="Aptos"/>
          <w:b w:val="0"/>
          <w:bCs w:val="0"/>
          <w:i w:val="0"/>
          <w:iCs w:val="0"/>
          <w:color w:val="000000"/>
          <w:sz w:val="22"/>
          <w:szCs w:val="22"/>
          <w:lang w:val="en-US"/>
        </w:rPr>
        <w:t>Fotoshoot tijdens twee repetities en het najaarsconcert. Focus op sfeerbeelden (het orkest samen), portretten van de dirigent en drie leden uit verschillende leeftijdsgroepen, en actiefoto’s van jonge muzikanten. De foto’s worden gebruikt voor website, socials en de werfcampagne.</w:t>
      </w:r>
    </w:p>
    <w:p xmlns:wp14="http://schemas.microsoft.com/office/word/2010/wordml" w14:paraId="2F0CC9B8" wp14:textId="77777777">
      <w:pPr>
        <w:pStyle w:val="Heading2"/>
        <w:spacing w:before="200" w:after="60"/>
      </w:pPr>
      <w:r w:rsidRPr="432F8E8B" w:rsidR="432F8E8B">
        <w:rPr>
          <w:rFonts w:ascii="Aptos" w:hAnsi="Aptos" w:eastAsia="Aptos" w:cs="Aptos"/>
          <w:lang w:val="en-US"/>
        </w:rPr>
        <w:t>4. Websitecontent (2 uur)</w:t>
      </w:r>
    </w:p>
    <w:p xmlns:wp14="http://schemas.microsoft.com/office/word/2010/wordml" w14:paraId="45983644" wp14:textId="77777777">
      <w:pPr>
        <w:spacing w:after="140" w:line="276" w:lineRule="auto"/>
      </w:pPr>
      <w:r w:rsidRPr="432F8E8B" w:rsidR="432F8E8B">
        <w:rPr>
          <w:rFonts w:ascii="Aptos" w:hAnsi="Aptos" w:eastAsia="Aptos" w:cs="Aptos"/>
          <w:b w:val="0"/>
          <w:bCs w:val="0"/>
          <w:i w:val="0"/>
          <w:iCs w:val="0"/>
          <w:color w:val="000000"/>
          <w:sz w:val="22"/>
          <w:szCs w:val="22"/>
          <w:lang w:val="en-US"/>
        </w:rPr>
        <w:t>Herzien van de “Over ons”-pagina op basis van het nieuwe verhaal. Toevoegen van een aparte “Word lid”-pagina met concrete stappen (proefrepetitie, contactformulier, inschrijfgeld). Vervangen van verouderde teksten en foto’s door het nieuwe materiaal.</w:t>
      </w:r>
    </w:p>
    <w:p xmlns:wp14="http://schemas.microsoft.com/office/word/2010/wordml" w14:paraId="1A62D8A3" wp14:textId="77777777">
      <w:pPr>
        <w:pStyle w:val="Heading2"/>
        <w:spacing w:before="200" w:after="60"/>
      </w:pPr>
      <w:r w:rsidRPr="432F8E8B" w:rsidR="432F8E8B">
        <w:rPr>
          <w:rFonts w:ascii="Aptos" w:hAnsi="Aptos" w:eastAsia="Aptos" w:cs="Aptos"/>
          <w:lang w:val="en-US"/>
        </w:rPr>
        <w:t>5. Contentkalender voor social media (3 uur)</w:t>
      </w:r>
    </w:p>
    <w:p xmlns:wp14="http://schemas.microsoft.com/office/word/2010/wordml" w14:paraId="07846A32" wp14:textId="77777777">
      <w:pPr>
        <w:spacing w:after="140" w:line="276" w:lineRule="auto"/>
      </w:pPr>
      <w:r w:rsidRPr="432F8E8B" w:rsidR="432F8E8B">
        <w:rPr>
          <w:rFonts w:ascii="Aptos" w:hAnsi="Aptos" w:eastAsia="Aptos" w:cs="Aptos"/>
          <w:b w:val="0"/>
          <w:bCs w:val="0"/>
          <w:i w:val="0"/>
          <w:iCs w:val="0"/>
          <w:color w:val="000000"/>
          <w:sz w:val="22"/>
          <w:szCs w:val="22"/>
          <w:lang w:val="en-US"/>
        </w:rPr>
        <w:t>Intake met het bestuurslid communicatie (1 uur): huidige activiteiten, beschikbare tijd, welke kanalen. Uitwerking van een kalender voor drie maanden vooruit (2 uur), met vaste rubrieken “Lid in de spotlight” (maandelijks), “Achter de schermen” (tweewekelijks) en “Agenda” rond concerten. Rekening houdend met de repetitie- en concertkalender van de vereniging.</w:t>
      </w:r>
    </w:p>
    <w:p xmlns:wp14="http://schemas.microsoft.com/office/word/2010/wordml" w14:paraId="7D50B749" wp14:textId="77777777">
      <w:pPr>
        <w:pStyle w:val="Heading2"/>
        <w:spacing w:before="200" w:after="60"/>
      </w:pPr>
      <w:r w:rsidRPr="432F8E8B" w:rsidR="432F8E8B">
        <w:rPr>
          <w:rFonts w:ascii="Aptos" w:hAnsi="Aptos" w:eastAsia="Aptos" w:cs="Aptos"/>
          <w:lang w:val="en-US"/>
        </w:rPr>
        <w:t>6. Praktische begeleiding bij content (1 uur)</w:t>
      </w:r>
    </w:p>
    <w:p xmlns:wp14="http://schemas.microsoft.com/office/word/2010/wordml" w14:paraId="3CB7CBC7" wp14:textId="77777777">
      <w:pPr>
        <w:spacing w:after="140" w:line="276" w:lineRule="auto"/>
      </w:pPr>
      <w:r w:rsidRPr="432F8E8B" w:rsidR="432F8E8B">
        <w:rPr>
          <w:rFonts w:ascii="Aptos" w:hAnsi="Aptos" w:eastAsia="Aptos" w:cs="Aptos"/>
          <w:b w:val="0"/>
          <w:bCs w:val="0"/>
          <w:i w:val="0"/>
          <w:iCs w:val="0"/>
          <w:color w:val="000000"/>
          <w:sz w:val="22"/>
          <w:szCs w:val="22"/>
          <w:lang w:val="en-US"/>
        </w:rPr>
        <w:t>Advies over beeldgebruik, tekstopbouw en het beste moment om te posten. Ondersteuning bij de eerste drie posts, zodat het bestuurslid communicatie het patroon vervolgens zelf kan voortzetten.</w:t>
      </w:r>
    </w:p>
    <w:p xmlns:wp14="http://schemas.microsoft.com/office/word/2010/wordml" w14:paraId="2F1EBD2E" wp14:textId="77777777">
      <w:pPr>
        <w:pStyle w:val="Heading2"/>
        <w:spacing w:before="200" w:after="60"/>
      </w:pPr>
      <w:r w:rsidRPr="432F8E8B" w:rsidR="432F8E8B">
        <w:rPr>
          <w:rFonts w:ascii="Aptos" w:hAnsi="Aptos" w:eastAsia="Aptos" w:cs="Aptos"/>
          <w:lang w:val="en-US"/>
        </w:rPr>
        <w:t>7. Ledenwerving campagne (2 uur)</w:t>
      </w:r>
    </w:p>
    <w:p xmlns:wp14="http://schemas.microsoft.com/office/word/2010/wordml" w14:paraId="4B550BC1" wp14:textId="77777777">
      <w:pPr>
        <w:spacing w:after="140" w:line="276" w:lineRule="auto"/>
      </w:pPr>
      <w:r w:rsidRPr="432F8E8B" w:rsidR="432F8E8B">
        <w:rPr>
          <w:rFonts w:ascii="Aptos" w:hAnsi="Aptos" w:eastAsia="Aptos" w:cs="Aptos"/>
          <w:b w:val="0"/>
          <w:bCs w:val="0"/>
          <w:i w:val="0"/>
          <w:iCs w:val="0"/>
          <w:color w:val="000000"/>
          <w:sz w:val="22"/>
          <w:szCs w:val="22"/>
          <w:lang w:val="en-US"/>
        </w:rPr>
        <w:t>Boodschap gericht op de leeftijdsgroep 25 tot 45: “Speel muziek met vrienden – kom naar de open repetitie van De Klankkring.” Combinatie van online (Facebook-advertentie in Ermelo en omgeving) en offline (poster in de muziekwinkel, flyer bij de bibliotheek en het buurthuis, bericht in de dorpskrant). Concrete call-to-action: open repetitie op een vaste datum in het najaar, waarbij geïnteresseerden vrijblijvend kunnen aanschuiven.</w:t>
      </w:r>
    </w:p>
    <w:p xmlns:wp14="http://schemas.microsoft.com/office/word/2010/wordml" w14:paraId="352A8B24" wp14:textId="77777777">
      <w:pPr>
        <w:pStyle w:val="Heading2"/>
        <w:spacing w:before="200" w:after="60"/>
      </w:pPr>
      <w:r w:rsidRPr="432F8E8B" w:rsidR="432F8E8B">
        <w:rPr>
          <w:rFonts w:ascii="Aptos" w:hAnsi="Aptos" w:eastAsia="Aptos" w:cs="Aptos"/>
          <w:lang w:val="en-US"/>
        </w:rPr>
        <w:t>8. Connectie met bedrijfsleven (2 uur)</w:t>
      </w:r>
    </w:p>
    <w:p xmlns:wp14="http://schemas.microsoft.com/office/word/2010/wordml" w14:paraId="46B11EA8" wp14:textId="77777777">
      <w:pPr>
        <w:spacing w:after="140" w:line="276" w:lineRule="auto"/>
      </w:pPr>
      <w:r w:rsidRPr="432F8E8B" w:rsidR="432F8E8B">
        <w:rPr>
          <w:rFonts w:ascii="Aptos" w:hAnsi="Aptos" w:eastAsia="Aptos" w:cs="Aptos"/>
          <w:b w:val="0"/>
          <w:bCs w:val="0"/>
          <w:i w:val="0"/>
          <w:iCs w:val="0"/>
          <w:color w:val="000000"/>
          <w:sz w:val="22"/>
          <w:szCs w:val="22"/>
          <w:lang w:val="en-US"/>
        </w:rPr>
        <w:t>Sessie met bestuur over de bedrijven in Ermelo die logische partners zijn. In dit geval kwamen naar voren: een lokale drukker die het jaarlijkse concertprogramma zou kunnen sponsoren, een accountantskantoor waar een boekhouder mogelijk als tijdelijk bestuurslid kan aanschuiven, en een marketingbureau in Harderwijk voor een aanschuifmarketeer op de contentkalender. De cultuurverbinder plant de eerste gesprekken met deze drie partijen.</w:t>
      </w:r>
    </w:p>
    <w:p xmlns:wp14="http://schemas.microsoft.com/office/word/2010/wordml" w14:paraId="463A8EE0" wp14:textId="77777777">
      <w:pPr>
        <w:pStyle w:val="Heading1"/>
        <w:spacing w:before="260" w:after="120"/>
      </w:pPr>
      <w:r w:rsidRPr="432F8E8B" w:rsidR="432F8E8B">
        <w:rPr>
          <w:rFonts w:ascii="Aptos" w:hAnsi="Aptos" w:eastAsia="Aptos" w:cs="Aptos"/>
          <w:lang w:val="en-US"/>
        </w:rPr>
        <w:t>Resultaat</w:t>
      </w:r>
    </w:p>
    <w:p xmlns:wp14="http://schemas.microsoft.com/office/word/2010/wordml" w14:paraId="50E64CAC" wp14:textId="77777777">
      <w:pPr>
        <w:spacing w:after="140" w:line="276" w:lineRule="auto"/>
      </w:pPr>
      <w:r w:rsidRPr="432F8E8B" w:rsidR="432F8E8B">
        <w:rPr>
          <w:rFonts w:ascii="Aptos" w:hAnsi="Aptos" w:eastAsia="Aptos" w:cs="Aptos"/>
          <w:b w:val="0"/>
          <w:bCs w:val="0"/>
          <w:i w:val="0"/>
          <w:iCs w:val="0"/>
          <w:color w:val="000000"/>
          <w:sz w:val="22"/>
          <w:szCs w:val="22"/>
          <w:lang w:val="en-US"/>
        </w:rPr>
        <w:t>Na afronding van dit plan beschikt De Klankkring over:</w:t>
      </w:r>
    </w:p>
    <w:p xmlns:wp14="http://schemas.microsoft.com/office/word/2010/wordml" w14:paraId="2E52989C" wp14:textId="77777777">
      <w:pPr>
        <w:pStyle w:val="ListParagraph"/>
        <w:numPr>
          <w:ilvl w:val="0"/>
          <w:numId w:val="1"/>
        </w:numPr>
        <w:spacing w:after="60" w:line="276" w:lineRule="auto"/>
        <w:rPr/>
      </w:pPr>
      <w:r w:rsidRPr="432F8E8B" w:rsidR="432F8E8B">
        <w:rPr>
          <w:rFonts w:ascii="Aptos" w:hAnsi="Aptos" w:eastAsia="Aptos" w:cs="Aptos"/>
          <w:sz w:val="22"/>
          <w:szCs w:val="22"/>
          <w:lang w:val="en-US"/>
        </w:rPr>
        <w:t>Een helder verhaal over wie de vereniging is en wat zij Ermelo te bieden heeft</w:t>
      </w:r>
    </w:p>
    <w:p xmlns:wp14="http://schemas.microsoft.com/office/word/2010/wordml" w14:paraId="31AA057E" wp14:textId="77777777">
      <w:pPr>
        <w:pStyle w:val="ListParagraph"/>
        <w:numPr>
          <w:ilvl w:val="0"/>
          <w:numId w:val="1"/>
        </w:numPr>
        <w:spacing w:after="60" w:line="276" w:lineRule="auto"/>
        <w:rPr/>
      </w:pPr>
      <w:r w:rsidRPr="432F8E8B" w:rsidR="432F8E8B">
        <w:rPr>
          <w:rFonts w:ascii="Aptos" w:hAnsi="Aptos" w:eastAsia="Aptos" w:cs="Aptos"/>
          <w:sz w:val="22"/>
          <w:szCs w:val="22"/>
          <w:lang w:val="en-US"/>
        </w:rPr>
        <w:t>Een vernieuwde visuele identiteit die past bij zowel de traditie als de ambitie van de vereniging</w:t>
      </w:r>
    </w:p>
    <w:p xmlns:wp14="http://schemas.microsoft.com/office/word/2010/wordml" w14:paraId="05CFD85C" wp14:textId="77777777">
      <w:pPr>
        <w:pStyle w:val="ListParagraph"/>
        <w:numPr>
          <w:ilvl w:val="0"/>
          <w:numId w:val="1"/>
        </w:numPr>
        <w:spacing w:after="60" w:line="276" w:lineRule="auto"/>
        <w:rPr/>
      </w:pPr>
      <w:r w:rsidRPr="432F8E8B" w:rsidR="432F8E8B">
        <w:rPr>
          <w:rFonts w:ascii="Aptos" w:hAnsi="Aptos" w:eastAsia="Aptos" w:cs="Aptos"/>
          <w:sz w:val="22"/>
          <w:szCs w:val="22"/>
          <w:lang w:val="en-US"/>
        </w:rPr>
        <w:t>Een professionele communicatie-uitstraling op website en socials</w:t>
      </w:r>
    </w:p>
    <w:p xmlns:wp14="http://schemas.microsoft.com/office/word/2010/wordml" w14:paraId="19006103" wp14:textId="77777777">
      <w:pPr>
        <w:pStyle w:val="ListParagraph"/>
        <w:numPr>
          <w:ilvl w:val="0"/>
          <w:numId w:val="1"/>
        </w:numPr>
        <w:spacing w:after="60" w:line="276" w:lineRule="auto"/>
        <w:rPr/>
      </w:pPr>
      <w:r w:rsidRPr="432F8E8B" w:rsidR="432F8E8B">
        <w:rPr>
          <w:rFonts w:ascii="Aptos" w:hAnsi="Aptos" w:eastAsia="Aptos" w:cs="Aptos"/>
          <w:sz w:val="22"/>
          <w:szCs w:val="22"/>
          <w:lang w:val="en-US"/>
        </w:rPr>
        <w:t>Een werkende contentkalender die het bestuurslid communicatie zelf kan voortzetten</w:t>
      </w:r>
    </w:p>
    <w:p xmlns:wp14="http://schemas.microsoft.com/office/word/2010/wordml" w14:paraId="24DEF15C" wp14:textId="77777777">
      <w:pPr>
        <w:pStyle w:val="ListParagraph"/>
        <w:numPr>
          <w:ilvl w:val="0"/>
          <w:numId w:val="1"/>
        </w:numPr>
        <w:spacing w:after="60" w:line="276" w:lineRule="auto"/>
        <w:rPr/>
      </w:pPr>
      <w:r w:rsidRPr="432F8E8B" w:rsidR="432F8E8B">
        <w:rPr>
          <w:rFonts w:ascii="Aptos" w:hAnsi="Aptos" w:eastAsia="Aptos" w:cs="Aptos"/>
          <w:sz w:val="22"/>
          <w:szCs w:val="22"/>
          <w:lang w:val="en-US"/>
        </w:rPr>
        <w:t>Concrete eerste gesprekken met drie potentiële partners uit het bedrijfsleven</w:t>
      </w:r>
    </w:p>
    <w:p xmlns:wp14="http://schemas.microsoft.com/office/word/2010/wordml" w14:paraId="39047D24" wp14:textId="77777777">
      <w:pPr>
        <w:pStyle w:val="Heading1"/>
        <w:spacing w:before="260" w:after="120"/>
      </w:pPr>
      <w:r w:rsidRPr="432F8E8B" w:rsidR="432F8E8B">
        <w:rPr>
          <w:rFonts w:ascii="Aptos" w:hAnsi="Aptos" w:eastAsia="Aptos" w:cs="Aptos"/>
          <w:lang w:val="en-US"/>
        </w:rPr>
        <w:t>Vragen?</w:t>
      </w:r>
    </w:p>
    <w:p xmlns:wp14="http://schemas.microsoft.com/office/word/2010/wordml" w14:paraId="35DBFAD5" wp14:textId="77777777">
      <w:pPr>
        <w:spacing w:after="140" w:line="276" w:lineRule="auto"/>
      </w:pPr>
      <w:r w:rsidRPr="432F8E8B" w:rsidR="432F8E8B">
        <w:rPr>
          <w:rFonts w:ascii="Aptos" w:hAnsi="Aptos" w:eastAsia="Aptos" w:cs="Aptos"/>
          <w:b w:val="0"/>
          <w:bCs w:val="0"/>
          <w:i w:val="0"/>
          <w:iCs w:val="0"/>
          <w:color w:val="000000"/>
          <w:sz w:val="22"/>
          <w:szCs w:val="22"/>
          <w:lang w:val="en-US"/>
        </w:rPr>
        <w:t>Vragen over dit plan van aanpak kunnen gesteld worden aan:</w:t>
      </w:r>
    </w:p>
    <w:p xmlns:wp14="http://schemas.microsoft.com/office/word/2010/wordml" w14:paraId="64B20F62" wp14:textId="77777777">
      <w:pPr>
        <w:spacing w:after="40" w:line="276" w:lineRule="auto"/>
      </w:pPr>
      <w:r w:rsidRPr="432F8E8B" w:rsidR="432F8E8B">
        <w:rPr>
          <w:rFonts w:ascii="Aptos" w:hAnsi="Aptos" w:eastAsia="Aptos" w:cs="Aptos"/>
          <w:b w:val="0"/>
          <w:bCs w:val="0"/>
          <w:i w:val="0"/>
          <w:iCs w:val="0"/>
          <w:color w:val="000000"/>
          <w:sz w:val="22"/>
          <w:szCs w:val="22"/>
          <w:lang w:val="en-US"/>
        </w:rPr>
        <w:t>{naam cultuurverbinder}</w:t>
      </w:r>
    </w:p>
    <w:p xmlns:wp14="http://schemas.microsoft.com/office/word/2010/wordml" w14:paraId="6CDFB0BC" wp14:textId="77777777">
      <w:pPr>
        <w:spacing w:after="40" w:line="276" w:lineRule="auto"/>
      </w:pPr>
      <w:r w:rsidRPr="432F8E8B" w:rsidR="432F8E8B">
        <w:rPr>
          <w:rFonts w:ascii="Aptos" w:hAnsi="Aptos" w:eastAsia="Aptos" w:cs="Aptos"/>
          <w:b w:val="0"/>
          <w:bCs w:val="0"/>
          <w:i w:val="0"/>
          <w:iCs w:val="0"/>
          <w:color w:val="000000"/>
          <w:sz w:val="22"/>
          <w:szCs w:val="22"/>
          <w:lang w:val="en-US"/>
        </w:rPr>
        <w:t>{emailadres}</w:t>
      </w:r>
    </w:p>
    <w:p xmlns:wp14="http://schemas.microsoft.com/office/word/2010/wordml" w14:paraId="0B5C225E" wp14:textId="77777777">
      <w:pPr>
        <w:spacing w:after="140" w:line="276" w:lineRule="auto"/>
      </w:pPr>
      <w:r w:rsidRPr="432F8E8B" w:rsidR="432F8E8B">
        <w:rPr>
          <w:rFonts w:ascii="Aptos" w:hAnsi="Aptos" w:eastAsia="Aptos" w:cs="Aptos"/>
          <w:b w:val="0"/>
          <w:bCs w:val="0"/>
          <w:i w:val="0"/>
          <w:iCs w:val="0"/>
          <w:color w:val="000000"/>
          <w:sz w:val="22"/>
          <w:szCs w:val="22"/>
          <w:lang w:val="en-US"/>
        </w:rPr>
        <w:t>{telefoonnummer}</w:t>
      </w:r>
    </w:p>
    <w:sectPr>
      <w:pgSz w:w="11906" w:h="16838" w:orient="portrait"/>
      <w:pgMar w:top="1080" w:right="1440" w:bottom="1080" w:left="144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4aede6ca"/>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5058DE9D"/>
  <w15:docId w15:val="{8079610D-EC23-4155-9197-5513EEA9C037}"/>
  <w:rsids>
    <w:rsidRoot w:val="432F8E8B"/>
    <w:rsid w:val="432F8E8B"/>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Aptos" w:hAnsi="Aptos" w:eastAsia="Aptos" w:cs="Aptos"/>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0"/>
    <w:basedOn w:val="Normal"/>
    <w:next w:val="Normal"/>
    <w:qFormat/>
    <w:pPr>
      <w:spacing w:before="260" w:after="120"/>
      <w:outlineLvl w:val="0"/>
    </w:pPr>
    <w:rPr>
      <w:rFonts w:ascii="Aptos" w:hAnsi="Aptos" w:eastAsia="Aptos" w:cs="Aptos"/>
      <w:b/>
      <w:bCs/>
      <w:color w:val="1F4E5F"/>
      <w:sz w:val="28"/>
      <w:szCs w:val="28"/>
    </w:rPr>
  </w:style>
  <w:style w:type="paragraph" w:styleId="Heading2">
    <w:name w:val="heading 20"/>
    <w:basedOn w:val="Normal"/>
    <w:next w:val="Normal"/>
    <w:qFormat/>
    <w:pPr>
      <w:spacing w:before="200" w:after="60"/>
      <w:outlineLvl w:val="1"/>
    </w:pPr>
    <w:rPr>
      <w:rFonts w:ascii="Aptos" w:hAnsi="Aptos" w:eastAsia="Aptos" w:cs="Aptos"/>
      <w:b/>
      <w:bCs/>
      <w:color w:val="2E6E84"/>
      <w:sz w:val="24"/>
      <w:szCs w:val="24"/>
    </w:rPr>
  </w:style>
</w:style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settings" Target="settings.xml" Id="rId5" /><Relationship Type="http://schemas.openxmlformats.org/officeDocument/2006/relationships/customXml" Target="../customXml/item3.xml" Id="rId10" /><Relationship Type="http://schemas.openxmlformats.org/officeDocument/2006/relationships/customXml" Target="../customXml/item2.xml" Id="rId9" /></Relationships>
</file>

<file path=word/_rels/fontTable.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B604781249D44DBFD59AEB9F5A4B9A" ma:contentTypeVersion="10" ma:contentTypeDescription="Een nieuw document maken." ma:contentTypeScope="" ma:versionID="0fe11a78bbd3f130d9fc9a6d6b008f29">
  <xsd:schema xmlns:xsd="http://www.w3.org/2001/XMLSchema" xmlns:xs="http://www.w3.org/2001/XMLSchema" xmlns:p="http://schemas.microsoft.com/office/2006/metadata/properties" xmlns:ns2="400345f1-7365-4e60-b521-f2c0f42d468d" xmlns:ns3="392bb590-3357-4b0e-a10d-f7cffadd0568" targetNamespace="http://schemas.microsoft.com/office/2006/metadata/properties" ma:root="true" ma:fieldsID="77eec4dca64060d76e15630b8a871cd1" ns2:_="" ns3:_="">
    <xsd:import namespace="400345f1-7365-4e60-b521-f2c0f42d468d"/>
    <xsd:import namespace="392bb590-3357-4b0e-a10d-f7cffadd05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0345f1-7365-4e60-b521-f2c0f42d4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140f17f-5328-4646-9062-69483c3692e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2bb590-3357-4b0e-a10d-f7cffadd056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a9f5821-e475-4f18-8367-a39719461f65}" ma:internalName="TaxCatchAll" ma:showField="CatchAllData" ma:web="392bb590-3357-4b0e-a10d-f7cffadd05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0345f1-7365-4e60-b521-f2c0f42d468d">
      <Terms xmlns="http://schemas.microsoft.com/office/infopath/2007/PartnerControls"/>
    </lcf76f155ced4ddcb4097134ff3c332f>
    <TaxCatchAll xmlns="392bb590-3357-4b0e-a10d-f7cffadd0568" xsi:nil="true"/>
  </documentManagement>
</p:properties>
</file>

<file path=customXml/itemProps1.xml><?xml version="1.0" encoding="utf-8"?>
<ds:datastoreItem xmlns:ds="http://schemas.openxmlformats.org/officeDocument/2006/customXml" ds:itemID="{64A2F635-A104-4E37-9914-EE716B2F7038}"/>
</file>

<file path=customXml/itemProps2.xml><?xml version="1.0" encoding="utf-8"?>
<ds:datastoreItem xmlns:ds="http://schemas.openxmlformats.org/officeDocument/2006/customXml" ds:itemID="{02B15D4A-CD3A-4CDA-B233-3352620E8520}"/>
</file>

<file path=customXml/itemProps3.xml><?xml version="1.0" encoding="utf-8"?>
<ds:datastoreItem xmlns:ds="http://schemas.openxmlformats.org/officeDocument/2006/customXml" ds:itemID="{036A95D1-5050-42D3-BF6B-9CF722C858C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Tess Wiedemeijer</cp:lastModifiedBy>
  <cp:revision>2</cp:revision>
  <dcterms:created xsi:type="dcterms:W3CDTF">2026-07-20T10:16:56Z</dcterms:created>
  <dcterms:modified xsi:type="dcterms:W3CDTF">2026-09-22T13:24:49Z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0x01010035B604781249D44DBFD59AEB9F5A4B9A</vt:lpwstr>
  </property>
  <property fmtid="{D5CDD505-2E9C-101B-9397-08002B2CF9AE}" pid="3" name="MediaServiceImageTags">
    <vt:lpwstr/>
  </property>
</Properties>
</file>